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9E1" w:rsidRDefault="00BB2A8D">
      <w:pPr>
        <w:spacing w:line="240" w:lineRule="atLeast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附件</w:t>
      </w:r>
      <w:r>
        <w:rPr>
          <w:rFonts w:ascii="黑体" w:eastAsia="黑体" w:hint="eastAsia"/>
          <w:sz w:val="30"/>
          <w:szCs w:val="30"/>
        </w:rPr>
        <w:t>1</w:t>
      </w:r>
    </w:p>
    <w:p w:rsidR="000009E1" w:rsidRDefault="00BB2A8D">
      <w:pPr>
        <w:spacing w:line="240" w:lineRule="atLeas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商丘工学院本科毕业设计（论文）工作前期督查表</w:t>
      </w:r>
    </w:p>
    <w:p w:rsidR="000009E1" w:rsidRDefault="000009E1">
      <w:pPr>
        <w:jc w:val="center"/>
        <w:rPr>
          <w:b/>
          <w:sz w:val="18"/>
          <w:szCs w:val="18"/>
        </w:rPr>
      </w:pPr>
    </w:p>
    <w:p w:rsidR="000009E1" w:rsidRDefault="00BB2A8D">
      <w:pPr>
        <w:tabs>
          <w:tab w:val="left" w:pos="7560"/>
        </w:tabs>
        <w:ind w:firstLineChars="100" w:firstLine="240"/>
        <w:rPr>
          <w:rFonts w:ascii="仿宋_GB2312" w:eastAsia="仿宋_GB2312"/>
          <w:sz w:val="24"/>
          <w:szCs w:val="21"/>
        </w:rPr>
      </w:pPr>
      <w:r>
        <w:rPr>
          <w:rFonts w:ascii="仿宋_GB2312" w:eastAsia="仿宋_GB2312" w:hint="eastAsia"/>
          <w:sz w:val="24"/>
          <w:szCs w:val="21"/>
        </w:rPr>
        <w:t>学院：</w:t>
      </w:r>
      <w:r>
        <w:rPr>
          <w:rFonts w:ascii="仿宋_GB2312" w:eastAsia="仿宋_GB2312" w:hint="eastAsia"/>
          <w:sz w:val="24"/>
          <w:szCs w:val="21"/>
          <w:u w:val="single"/>
        </w:rPr>
        <w:t xml:space="preserve">                   </w:t>
      </w:r>
      <w:r>
        <w:rPr>
          <w:rFonts w:ascii="仿宋_GB2312" w:eastAsia="仿宋_GB2312" w:hint="eastAsia"/>
          <w:sz w:val="24"/>
          <w:szCs w:val="21"/>
        </w:rPr>
        <w:t xml:space="preserve">                   </w:t>
      </w:r>
      <w:r>
        <w:rPr>
          <w:rFonts w:ascii="仿宋_GB2312" w:eastAsia="仿宋_GB2312" w:hint="eastAsia"/>
        </w:rPr>
        <w:t>学校督查组长（签名）：</w:t>
      </w:r>
      <w:r>
        <w:rPr>
          <w:rFonts w:ascii="仿宋_GB2312" w:eastAsia="仿宋_GB2312" w:hint="eastAsia"/>
          <w:u w:val="single"/>
        </w:rPr>
        <w:t xml:space="preserve">                 </w:t>
      </w:r>
      <w:r>
        <w:rPr>
          <w:rFonts w:ascii="仿宋_GB2312" w:eastAsia="仿宋_GB2312" w:hint="eastAsia"/>
        </w:rPr>
        <w:t xml:space="preserve">                         </w:t>
      </w:r>
      <w:r>
        <w:rPr>
          <w:rFonts w:ascii="仿宋_GB2312" w:eastAsia="仿宋_GB2312" w:hint="eastAsia"/>
          <w:sz w:val="24"/>
        </w:rPr>
        <w:t>2016</w:t>
      </w:r>
      <w:r>
        <w:rPr>
          <w:rFonts w:ascii="仿宋_GB2312" w:eastAsia="仿宋_GB2312" w:hint="eastAsia"/>
        </w:rPr>
        <w:t>年</w:t>
      </w:r>
      <w:r>
        <w:rPr>
          <w:rFonts w:ascii="仿宋_GB2312" w:eastAsia="仿宋_GB2312" w:hint="eastAsia"/>
        </w:rPr>
        <w:t xml:space="preserve">    </w:t>
      </w:r>
      <w:r>
        <w:rPr>
          <w:rFonts w:ascii="仿宋_GB2312" w:eastAsia="仿宋_GB2312" w:hint="eastAsia"/>
        </w:rPr>
        <w:t>月</w:t>
      </w:r>
      <w:r>
        <w:rPr>
          <w:rFonts w:ascii="仿宋_GB2312" w:eastAsia="仿宋_GB2312" w:hint="eastAsia"/>
        </w:rPr>
        <w:t xml:space="preserve">     </w:t>
      </w:r>
      <w:r>
        <w:rPr>
          <w:rFonts w:ascii="仿宋_GB2312" w:eastAsia="仿宋_GB2312" w:hint="eastAsia"/>
        </w:rPr>
        <w:t>日</w:t>
      </w:r>
    </w:p>
    <w:p w:rsidR="000009E1" w:rsidRDefault="00BB2A8D">
      <w:pPr>
        <w:tabs>
          <w:tab w:val="left" w:pos="7560"/>
        </w:tabs>
        <w:rPr>
          <w:sz w:val="24"/>
          <w:szCs w:val="21"/>
        </w:rPr>
      </w:pPr>
      <w:r>
        <w:rPr>
          <w:sz w:val="24"/>
          <w:szCs w:val="21"/>
        </w:rPr>
        <w:t xml:space="preserve">                                                                          </w:t>
      </w:r>
    </w:p>
    <w:tbl>
      <w:tblPr>
        <w:tblW w:w="13762" w:type="dxa"/>
        <w:jc w:val="center"/>
        <w:tblInd w:w="-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3"/>
        <w:gridCol w:w="851"/>
        <w:gridCol w:w="4115"/>
        <w:gridCol w:w="6543"/>
        <w:gridCol w:w="1550"/>
      </w:tblGrid>
      <w:tr w:rsidR="000009E1">
        <w:trPr>
          <w:cantSplit/>
          <w:trHeight w:val="624"/>
          <w:jc w:val="center"/>
        </w:trPr>
        <w:tc>
          <w:tcPr>
            <w:tcW w:w="703" w:type="dxa"/>
            <w:vAlign w:val="center"/>
          </w:tcPr>
          <w:p w:rsidR="000009E1" w:rsidRDefault="00BB2A8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一级指标</w:t>
            </w:r>
          </w:p>
        </w:tc>
        <w:tc>
          <w:tcPr>
            <w:tcW w:w="851" w:type="dxa"/>
            <w:vAlign w:val="center"/>
          </w:tcPr>
          <w:p w:rsidR="000009E1" w:rsidRDefault="00BB2A8D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二级指标</w:t>
            </w:r>
          </w:p>
        </w:tc>
        <w:tc>
          <w:tcPr>
            <w:tcW w:w="4115" w:type="dxa"/>
            <w:vAlign w:val="center"/>
          </w:tcPr>
          <w:p w:rsidR="000009E1" w:rsidRDefault="00BB2A8D">
            <w:pPr>
              <w:spacing w:line="260" w:lineRule="exact"/>
              <w:ind w:firstLineChars="200" w:firstLine="422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督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查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标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准</w:t>
            </w:r>
          </w:p>
        </w:tc>
        <w:tc>
          <w:tcPr>
            <w:tcW w:w="6543" w:type="dxa"/>
            <w:vAlign w:val="center"/>
          </w:tcPr>
          <w:p w:rsidR="000009E1" w:rsidRDefault="00BB2A8D">
            <w:pPr>
              <w:spacing w:line="2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督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查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情</w:t>
            </w:r>
            <w:r>
              <w:rPr>
                <w:rFonts w:hint="eastAsia"/>
                <w:b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b/>
                <w:szCs w:val="21"/>
              </w:rPr>
              <w:t>况</w:t>
            </w:r>
            <w:proofErr w:type="gramEnd"/>
          </w:p>
        </w:tc>
        <w:tc>
          <w:tcPr>
            <w:tcW w:w="1550" w:type="dxa"/>
            <w:vAlign w:val="center"/>
          </w:tcPr>
          <w:p w:rsidR="000009E1" w:rsidRDefault="00BB2A8D">
            <w:pPr>
              <w:spacing w:line="2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注</w:t>
            </w:r>
          </w:p>
        </w:tc>
      </w:tr>
      <w:tr w:rsidR="000009E1">
        <w:trPr>
          <w:cantSplit/>
          <w:trHeight w:val="624"/>
          <w:jc w:val="center"/>
        </w:trPr>
        <w:tc>
          <w:tcPr>
            <w:tcW w:w="703" w:type="dxa"/>
            <w:vMerge w:val="restart"/>
            <w:vAlign w:val="center"/>
          </w:tcPr>
          <w:p w:rsidR="000009E1" w:rsidRDefault="000009E1">
            <w:pPr>
              <w:jc w:val="center"/>
              <w:rPr>
                <w:b/>
                <w:sz w:val="18"/>
                <w:szCs w:val="18"/>
              </w:rPr>
            </w:pPr>
          </w:p>
          <w:p w:rsidR="000009E1" w:rsidRDefault="00BB2A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</w:p>
          <w:p w:rsidR="000009E1" w:rsidRDefault="00BB2A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工作机构与安排</w:t>
            </w:r>
          </w:p>
        </w:tc>
        <w:tc>
          <w:tcPr>
            <w:tcW w:w="851" w:type="dxa"/>
            <w:vAlign w:val="center"/>
          </w:tcPr>
          <w:p w:rsidR="000009E1" w:rsidRDefault="00BB2A8D">
            <w:pPr>
              <w:spacing w:line="260" w:lineRule="exac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1.1</w:t>
            </w:r>
            <w:r>
              <w:rPr>
                <w:rFonts w:hint="eastAsia"/>
                <w:b/>
                <w:sz w:val="18"/>
                <w:szCs w:val="18"/>
              </w:rPr>
              <w:t>组织机构</w:t>
            </w:r>
          </w:p>
        </w:tc>
        <w:tc>
          <w:tcPr>
            <w:tcW w:w="4115" w:type="dxa"/>
            <w:vAlign w:val="center"/>
          </w:tcPr>
          <w:p w:rsidR="000009E1" w:rsidRDefault="00BB2A8D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有毕业设计（论文）学院领导小组与工作机构，领导得力，分工明确、协调有力。</w:t>
            </w:r>
          </w:p>
        </w:tc>
        <w:tc>
          <w:tcPr>
            <w:tcW w:w="6543" w:type="dxa"/>
          </w:tcPr>
          <w:p w:rsidR="000009E1" w:rsidRDefault="000009E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:rsidR="000009E1" w:rsidRDefault="00BB2A8D"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查看学院有关文件、实施细则</w:t>
            </w:r>
          </w:p>
        </w:tc>
      </w:tr>
      <w:tr w:rsidR="000009E1">
        <w:trPr>
          <w:cantSplit/>
          <w:trHeight w:val="548"/>
          <w:jc w:val="center"/>
        </w:trPr>
        <w:tc>
          <w:tcPr>
            <w:tcW w:w="703" w:type="dxa"/>
            <w:vMerge/>
          </w:tcPr>
          <w:p w:rsidR="000009E1" w:rsidRDefault="000009E1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0009E1" w:rsidRDefault="00BB2A8D">
            <w:pPr>
              <w:spacing w:line="260" w:lineRule="exac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1.2</w:t>
            </w:r>
            <w:r>
              <w:rPr>
                <w:rFonts w:hint="eastAsia"/>
                <w:b/>
                <w:sz w:val="18"/>
                <w:szCs w:val="18"/>
              </w:rPr>
              <w:t>工作安排</w:t>
            </w:r>
          </w:p>
        </w:tc>
        <w:tc>
          <w:tcPr>
            <w:tcW w:w="4115" w:type="dxa"/>
            <w:vAlign w:val="center"/>
          </w:tcPr>
          <w:p w:rsidR="000009E1" w:rsidRDefault="00BB2A8D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有详细的毕业设计（论文）工作计划安排，工作安排科学、合理，措施得力。</w:t>
            </w:r>
          </w:p>
        </w:tc>
        <w:tc>
          <w:tcPr>
            <w:tcW w:w="6543" w:type="dxa"/>
          </w:tcPr>
          <w:p w:rsidR="000009E1" w:rsidRDefault="000009E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:rsidR="000009E1" w:rsidRDefault="00BB2A8D"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查看毕业设计（论文）工作安排</w:t>
            </w:r>
          </w:p>
        </w:tc>
      </w:tr>
      <w:tr w:rsidR="000009E1">
        <w:trPr>
          <w:cantSplit/>
          <w:trHeight w:val="744"/>
          <w:jc w:val="center"/>
        </w:trPr>
        <w:tc>
          <w:tcPr>
            <w:tcW w:w="703" w:type="dxa"/>
            <w:vMerge/>
          </w:tcPr>
          <w:p w:rsidR="000009E1" w:rsidRDefault="000009E1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0009E1" w:rsidRDefault="00BB2A8D">
            <w:pPr>
              <w:spacing w:line="260" w:lineRule="exac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1.3</w:t>
            </w:r>
            <w:r>
              <w:rPr>
                <w:rFonts w:hint="eastAsia"/>
                <w:b/>
                <w:sz w:val="18"/>
                <w:szCs w:val="18"/>
              </w:rPr>
              <w:t>动员会</w:t>
            </w:r>
          </w:p>
        </w:tc>
        <w:tc>
          <w:tcPr>
            <w:tcW w:w="4115" w:type="dxa"/>
            <w:vAlign w:val="center"/>
          </w:tcPr>
          <w:p w:rsidR="000009E1" w:rsidRDefault="00BB2A8D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学院组织有关教师和学生召开毕业设计（论文）工作动员会，认真学习毕业设计（论文）有关管理规定。</w:t>
            </w:r>
          </w:p>
        </w:tc>
        <w:tc>
          <w:tcPr>
            <w:tcW w:w="6543" w:type="dxa"/>
          </w:tcPr>
          <w:p w:rsidR="000009E1" w:rsidRDefault="000009E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:rsidR="000009E1" w:rsidRDefault="00BB2A8D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查看会议有关材料，如会议通知、议程、记录</w:t>
            </w:r>
          </w:p>
        </w:tc>
      </w:tr>
      <w:tr w:rsidR="000009E1">
        <w:trPr>
          <w:cantSplit/>
          <w:trHeight w:val="2697"/>
          <w:jc w:val="center"/>
        </w:trPr>
        <w:tc>
          <w:tcPr>
            <w:tcW w:w="703" w:type="dxa"/>
            <w:vMerge w:val="restart"/>
            <w:vAlign w:val="center"/>
          </w:tcPr>
          <w:p w:rsidR="000009E1" w:rsidRDefault="000009E1">
            <w:pPr>
              <w:jc w:val="center"/>
              <w:rPr>
                <w:b/>
                <w:sz w:val="18"/>
                <w:szCs w:val="18"/>
              </w:rPr>
            </w:pPr>
          </w:p>
          <w:p w:rsidR="000009E1" w:rsidRDefault="00BB2A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</w:t>
            </w:r>
          </w:p>
          <w:p w:rsidR="000009E1" w:rsidRDefault="00BB2A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选</w:t>
            </w:r>
          </w:p>
          <w:p w:rsidR="000009E1" w:rsidRDefault="00BB2A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题</w:t>
            </w:r>
          </w:p>
          <w:p w:rsidR="000009E1" w:rsidRDefault="00BB2A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及</w:t>
            </w:r>
          </w:p>
          <w:p w:rsidR="000009E1" w:rsidRDefault="00BB2A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任</w:t>
            </w:r>
          </w:p>
          <w:p w:rsidR="000009E1" w:rsidRDefault="00BB2A8D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>
              <w:rPr>
                <w:rFonts w:hint="eastAsia"/>
                <w:b/>
                <w:sz w:val="18"/>
                <w:szCs w:val="18"/>
              </w:rPr>
              <w:t>务</w:t>
            </w:r>
            <w:proofErr w:type="gramEnd"/>
          </w:p>
          <w:p w:rsidR="000009E1" w:rsidRDefault="00BB2A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下</w:t>
            </w:r>
          </w:p>
          <w:p w:rsidR="000009E1" w:rsidRDefault="00BB2A8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达</w:t>
            </w:r>
          </w:p>
        </w:tc>
        <w:tc>
          <w:tcPr>
            <w:tcW w:w="851" w:type="dxa"/>
            <w:vAlign w:val="center"/>
          </w:tcPr>
          <w:p w:rsidR="000009E1" w:rsidRDefault="00BB2A8D">
            <w:pPr>
              <w:spacing w:line="260" w:lineRule="exact"/>
              <w:ind w:left="181" w:hangingChars="100" w:hanging="181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2.1</w:t>
            </w:r>
            <w:r>
              <w:rPr>
                <w:rFonts w:hint="eastAsia"/>
                <w:b/>
                <w:sz w:val="18"/>
                <w:szCs w:val="18"/>
              </w:rPr>
              <w:t>选题要求</w:t>
            </w:r>
          </w:p>
        </w:tc>
        <w:tc>
          <w:tcPr>
            <w:tcW w:w="4115" w:type="dxa"/>
          </w:tcPr>
          <w:p w:rsidR="000009E1" w:rsidRDefault="00BB2A8D">
            <w:pPr>
              <w:adjustRightInd w:val="0"/>
              <w:snapToGrid w:val="0"/>
              <w:spacing w:line="360" w:lineRule="auto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符合专业培养目标，满足教学基本要求；结合教学、科研、生产、实验室建设等实际需要，符合社会发展、科学技术进步的需要，具有一定的新颖性、先进性、开拓性。</w:t>
            </w:r>
            <w:r>
              <w:rPr>
                <w:rFonts w:ascii="宋体" w:hAnsi="宋体"/>
                <w:sz w:val="18"/>
                <w:szCs w:val="18"/>
              </w:rPr>
              <w:t xml:space="preserve">      </w:t>
            </w:r>
            <w:r>
              <w:rPr>
                <w:rFonts w:ascii="宋体" w:hAnsi="宋体" w:hint="eastAsia"/>
                <w:sz w:val="18"/>
                <w:szCs w:val="18"/>
              </w:rPr>
              <w:t>公布毕业设计（论文）题目且与上届重复度不能超过</w:t>
            </w:r>
            <w:r>
              <w:rPr>
                <w:rFonts w:ascii="宋体" w:hAnsi="宋体"/>
                <w:sz w:val="18"/>
                <w:szCs w:val="18"/>
              </w:rPr>
              <w:t>1/3, 1</w:t>
            </w:r>
            <w:r>
              <w:rPr>
                <w:rFonts w:ascii="宋体" w:hAnsi="宋体" w:hint="eastAsia"/>
                <w:sz w:val="18"/>
                <w:szCs w:val="18"/>
              </w:rPr>
              <w:t>题</w:t>
            </w:r>
            <w:r>
              <w:rPr>
                <w:rFonts w:ascii="宋体" w:hAnsi="宋体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sz w:val="18"/>
                <w:szCs w:val="18"/>
              </w:rPr>
              <w:t>人；学生也可自拟</w:t>
            </w: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z w:val="18"/>
                <w:szCs w:val="18"/>
              </w:rPr>
              <w:t>～</w:t>
            </w:r>
            <w:r>
              <w:rPr>
                <w:rFonts w:ascii="宋体" w:hAnsi="宋体"/>
                <w:sz w:val="18"/>
                <w:szCs w:val="18"/>
              </w:rPr>
              <w:t>3</w:t>
            </w:r>
            <w:r>
              <w:rPr>
                <w:rFonts w:ascii="宋体" w:hAnsi="宋体" w:hint="eastAsia"/>
                <w:sz w:val="18"/>
                <w:szCs w:val="18"/>
              </w:rPr>
              <w:t>个题目</w:t>
            </w:r>
            <w:r>
              <w:rPr>
                <w:rFonts w:ascii="宋体" w:hAnsi="宋体"/>
                <w:sz w:val="18"/>
                <w:szCs w:val="18"/>
              </w:rPr>
              <w:t>,</w:t>
            </w:r>
            <w:r>
              <w:rPr>
                <w:rFonts w:ascii="宋体" w:hAnsi="宋体" w:hint="eastAsia"/>
                <w:sz w:val="18"/>
                <w:szCs w:val="18"/>
              </w:rPr>
              <w:t>与指导教师共同确定</w:t>
            </w:r>
            <w:r>
              <w:rPr>
                <w:rFonts w:ascii="宋体" w:hAnsi="宋体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sz w:val="18"/>
                <w:szCs w:val="18"/>
              </w:rPr>
              <w:t>个。理工、艺术专业</w:t>
            </w:r>
            <w:r>
              <w:rPr>
                <w:rFonts w:ascii="宋体" w:hAnsi="宋体"/>
                <w:sz w:val="18"/>
                <w:szCs w:val="18"/>
              </w:rPr>
              <w:t>90%</w:t>
            </w:r>
            <w:r>
              <w:rPr>
                <w:rFonts w:ascii="宋体" w:hAnsi="宋体" w:hint="eastAsia"/>
                <w:sz w:val="18"/>
                <w:szCs w:val="18"/>
              </w:rPr>
              <w:t>以上命题，文管专业</w:t>
            </w:r>
            <w:r>
              <w:rPr>
                <w:rFonts w:ascii="宋体" w:hAnsi="宋体"/>
                <w:sz w:val="18"/>
                <w:szCs w:val="18"/>
              </w:rPr>
              <w:t>80%</w:t>
            </w:r>
            <w:r>
              <w:rPr>
                <w:rFonts w:ascii="宋体" w:hAnsi="宋体" w:hint="eastAsia"/>
                <w:sz w:val="18"/>
                <w:szCs w:val="18"/>
              </w:rPr>
              <w:t>以上命题应来源于生产实际</w:t>
            </w:r>
          </w:p>
        </w:tc>
        <w:tc>
          <w:tcPr>
            <w:tcW w:w="6543" w:type="dxa"/>
          </w:tcPr>
          <w:p w:rsidR="000009E1" w:rsidRDefault="000009E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:rsidR="000009E1" w:rsidRDefault="00BB2A8D"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根据汇报、查看毕业设计（论文）选题汇总表</w:t>
            </w:r>
          </w:p>
        </w:tc>
      </w:tr>
      <w:tr w:rsidR="000009E1">
        <w:trPr>
          <w:cantSplit/>
          <w:trHeight w:val="1300"/>
          <w:jc w:val="center"/>
        </w:trPr>
        <w:tc>
          <w:tcPr>
            <w:tcW w:w="703" w:type="dxa"/>
            <w:vMerge/>
          </w:tcPr>
          <w:p w:rsidR="000009E1" w:rsidRDefault="000009E1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0009E1" w:rsidRDefault="00BB2A8D">
            <w:pPr>
              <w:spacing w:line="260" w:lineRule="exact"/>
              <w:ind w:left="181" w:hangingChars="100" w:hanging="181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2.2</w:t>
            </w:r>
            <w:r>
              <w:rPr>
                <w:rFonts w:hint="eastAsia"/>
                <w:b/>
                <w:sz w:val="18"/>
                <w:szCs w:val="18"/>
              </w:rPr>
              <w:t>选题程序</w:t>
            </w:r>
          </w:p>
        </w:tc>
        <w:tc>
          <w:tcPr>
            <w:tcW w:w="4115" w:type="dxa"/>
          </w:tcPr>
          <w:p w:rsidR="000009E1" w:rsidRDefault="00BB2A8D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自主选题与指导教师提出课题相结合。介绍内容、分量及要求，教研室领导评审、院领导审批，毕业设计（论文）题</w:t>
            </w:r>
            <w:r>
              <w:rPr>
                <w:rFonts w:hint="eastAsia"/>
                <w:sz w:val="18"/>
                <w:szCs w:val="18"/>
              </w:rPr>
              <w:t>目在第七学期下达，以供学生选择。选题审批表、选题汇总表填写规范，选题审批表、毕业设计（论文）工作情况表、选题汇总表齐全。</w:t>
            </w:r>
          </w:p>
        </w:tc>
        <w:tc>
          <w:tcPr>
            <w:tcW w:w="6543" w:type="dxa"/>
          </w:tcPr>
          <w:p w:rsidR="000009E1" w:rsidRDefault="000009E1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:rsidR="000009E1" w:rsidRDefault="00BB2A8D"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同上</w:t>
            </w:r>
          </w:p>
        </w:tc>
      </w:tr>
      <w:tr w:rsidR="000009E1">
        <w:trPr>
          <w:cantSplit/>
          <w:trHeight w:val="1119"/>
          <w:jc w:val="center"/>
        </w:trPr>
        <w:tc>
          <w:tcPr>
            <w:tcW w:w="703" w:type="dxa"/>
            <w:vMerge/>
          </w:tcPr>
          <w:p w:rsidR="000009E1" w:rsidRDefault="000009E1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0009E1" w:rsidRDefault="00BB2A8D">
            <w:pPr>
              <w:spacing w:line="260" w:lineRule="exac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2.3 </w:t>
            </w:r>
            <w:r>
              <w:rPr>
                <w:rFonts w:hint="eastAsia"/>
                <w:b/>
                <w:sz w:val="18"/>
                <w:szCs w:val="18"/>
              </w:rPr>
              <w:t>毕业设计（论文）任务书</w:t>
            </w:r>
          </w:p>
        </w:tc>
        <w:tc>
          <w:tcPr>
            <w:tcW w:w="4115" w:type="dxa"/>
            <w:vAlign w:val="center"/>
          </w:tcPr>
          <w:p w:rsidR="000009E1" w:rsidRDefault="00BB2A8D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任务书内容要求具体、分量合理、过程完整，进度计划科学，符合综合训练目的，能给出具体的中英文参考文献。</w:t>
            </w:r>
          </w:p>
        </w:tc>
        <w:tc>
          <w:tcPr>
            <w:tcW w:w="6543" w:type="dxa"/>
          </w:tcPr>
          <w:p w:rsidR="000009E1" w:rsidRDefault="000009E1">
            <w:pPr>
              <w:rPr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:rsidR="000009E1" w:rsidRDefault="00BB2A8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查看任务书</w:t>
            </w:r>
          </w:p>
        </w:tc>
      </w:tr>
      <w:tr w:rsidR="000009E1">
        <w:trPr>
          <w:cantSplit/>
          <w:trHeight w:val="979"/>
          <w:jc w:val="center"/>
        </w:trPr>
        <w:tc>
          <w:tcPr>
            <w:tcW w:w="703" w:type="dxa"/>
            <w:vMerge/>
          </w:tcPr>
          <w:p w:rsidR="000009E1" w:rsidRDefault="000009E1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0009E1" w:rsidRDefault="00BB2A8D">
            <w:pPr>
              <w:spacing w:line="260" w:lineRule="exac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2.4</w:t>
            </w:r>
            <w:r>
              <w:rPr>
                <w:rFonts w:hint="eastAsia"/>
                <w:b/>
                <w:sz w:val="18"/>
                <w:szCs w:val="18"/>
              </w:rPr>
              <w:t>文献综述</w:t>
            </w:r>
          </w:p>
        </w:tc>
        <w:tc>
          <w:tcPr>
            <w:tcW w:w="4115" w:type="dxa"/>
            <w:vAlign w:val="center"/>
          </w:tcPr>
          <w:p w:rsidR="000009E1" w:rsidRDefault="00BB2A8D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较全面的反映与本课题直接相关的国内外研究成果，能够具体指出本课题所需要进一步解决的问题。文献综述正文的字数不少于</w:t>
            </w:r>
            <w:r>
              <w:rPr>
                <w:sz w:val="18"/>
                <w:szCs w:val="18"/>
              </w:rPr>
              <w:t>2000</w:t>
            </w:r>
            <w:r>
              <w:rPr>
                <w:rFonts w:hint="eastAsia"/>
                <w:sz w:val="18"/>
                <w:szCs w:val="18"/>
              </w:rPr>
              <w:t>字。</w:t>
            </w:r>
          </w:p>
        </w:tc>
        <w:tc>
          <w:tcPr>
            <w:tcW w:w="6543" w:type="dxa"/>
          </w:tcPr>
          <w:p w:rsidR="000009E1" w:rsidRDefault="000009E1">
            <w:pPr>
              <w:rPr>
                <w:sz w:val="18"/>
                <w:szCs w:val="18"/>
              </w:rPr>
            </w:pPr>
          </w:p>
          <w:p w:rsidR="000009E1" w:rsidRDefault="000009E1">
            <w:pPr>
              <w:rPr>
                <w:sz w:val="18"/>
                <w:szCs w:val="18"/>
              </w:rPr>
            </w:pPr>
          </w:p>
          <w:p w:rsidR="000009E1" w:rsidRDefault="000009E1">
            <w:pPr>
              <w:rPr>
                <w:sz w:val="18"/>
                <w:szCs w:val="18"/>
              </w:rPr>
            </w:pPr>
          </w:p>
          <w:p w:rsidR="000009E1" w:rsidRDefault="000009E1">
            <w:pPr>
              <w:rPr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:rsidR="000009E1" w:rsidRDefault="00BB2A8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查看文献综述</w:t>
            </w:r>
          </w:p>
        </w:tc>
      </w:tr>
      <w:tr w:rsidR="000009E1">
        <w:trPr>
          <w:cantSplit/>
          <w:trHeight w:val="1264"/>
          <w:jc w:val="center"/>
        </w:trPr>
        <w:tc>
          <w:tcPr>
            <w:tcW w:w="703" w:type="dxa"/>
            <w:vMerge/>
          </w:tcPr>
          <w:p w:rsidR="000009E1" w:rsidRDefault="000009E1">
            <w:pPr>
              <w:rPr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0009E1" w:rsidRDefault="00BB2A8D">
            <w:pPr>
              <w:spacing w:line="260" w:lineRule="exact"/>
              <w:rPr>
                <w:b/>
                <w:szCs w:val="21"/>
              </w:rPr>
            </w:pPr>
            <w:r>
              <w:rPr>
                <w:b/>
                <w:szCs w:val="21"/>
              </w:rPr>
              <w:t>2.5</w:t>
            </w:r>
            <w:r>
              <w:rPr>
                <w:rFonts w:hint="eastAsia"/>
                <w:b/>
                <w:szCs w:val="21"/>
              </w:rPr>
              <w:t>毕业设计（论文）开题报告</w:t>
            </w:r>
          </w:p>
        </w:tc>
        <w:tc>
          <w:tcPr>
            <w:tcW w:w="4115" w:type="dxa"/>
            <w:vAlign w:val="center"/>
          </w:tcPr>
          <w:p w:rsidR="000009E1" w:rsidRDefault="00BB2A8D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开题报告填写规范、科学，指导教师认真审查。</w:t>
            </w:r>
          </w:p>
        </w:tc>
        <w:tc>
          <w:tcPr>
            <w:tcW w:w="6543" w:type="dxa"/>
          </w:tcPr>
          <w:p w:rsidR="000009E1" w:rsidRDefault="000009E1">
            <w:pPr>
              <w:rPr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:rsidR="000009E1" w:rsidRDefault="00BB2A8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查看开题报告</w:t>
            </w:r>
          </w:p>
        </w:tc>
      </w:tr>
      <w:tr w:rsidR="000009E1">
        <w:trPr>
          <w:cantSplit/>
          <w:trHeight w:val="1264"/>
          <w:jc w:val="center"/>
        </w:trPr>
        <w:tc>
          <w:tcPr>
            <w:tcW w:w="703" w:type="dxa"/>
            <w:vMerge w:val="restart"/>
            <w:vAlign w:val="center"/>
          </w:tcPr>
          <w:p w:rsidR="000009E1" w:rsidRDefault="00BB2A8D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3.</w:t>
            </w:r>
            <w:r>
              <w:rPr>
                <w:rFonts w:hint="eastAsia"/>
                <w:b/>
                <w:szCs w:val="21"/>
              </w:rPr>
              <w:t>指导教师</w:t>
            </w:r>
          </w:p>
        </w:tc>
        <w:tc>
          <w:tcPr>
            <w:tcW w:w="851" w:type="dxa"/>
            <w:vAlign w:val="center"/>
          </w:tcPr>
          <w:p w:rsidR="000009E1" w:rsidRDefault="00BB2A8D">
            <w:pPr>
              <w:spacing w:line="260" w:lineRule="exact"/>
              <w:rPr>
                <w:b/>
                <w:szCs w:val="21"/>
              </w:rPr>
            </w:pPr>
            <w:r>
              <w:rPr>
                <w:b/>
                <w:szCs w:val="21"/>
              </w:rPr>
              <w:t>3.1</w:t>
            </w:r>
            <w:r>
              <w:rPr>
                <w:rFonts w:hint="eastAsia"/>
                <w:b/>
                <w:szCs w:val="21"/>
              </w:rPr>
              <w:t>指导教师资格</w:t>
            </w:r>
          </w:p>
        </w:tc>
        <w:tc>
          <w:tcPr>
            <w:tcW w:w="4115" w:type="dxa"/>
            <w:vAlign w:val="center"/>
          </w:tcPr>
          <w:p w:rsidR="000009E1" w:rsidRDefault="00BB2A8D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全部符合本专业指导教师规定资格，具有较强的实践经验。</w:t>
            </w:r>
          </w:p>
        </w:tc>
        <w:tc>
          <w:tcPr>
            <w:tcW w:w="6543" w:type="dxa"/>
          </w:tcPr>
          <w:p w:rsidR="000009E1" w:rsidRDefault="000009E1">
            <w:pPr>
              <w:rPr>
                <w:sz w:val="18"/>
                <w:szCs w:val="18"/>
              </w:rPr>
            </w:pPr>
          </w:p>
        </w:tc>
        <w:tc>
          <w:tcPr>
            <w:tcW w:w="1550" w:type="dxa"/>
            <w:vMerge w:val="restart"/>
            <w:vAlign w:val="center"/>
          </w:tcPr>
          <w:p w:rsidR="000009E1" w:rsidRDefault="00BB2A8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查看毕业设计（论文）选题汇总表</w:t>
            </w:r>
          </w:p>
        </w:tc>
      </w:tr>
      <w:tr w:rsidR="000009E1">
        <w:trPr>
          <w:cantSplit/>
          <w:trHeight w:val="966"/>
          <w:jc w:val="center"/>
        </w:trPr>
        <w:tc>
          <w:tcPr>
            <w:tcW w:w="703" w:type="dxa"/>
            <w:vMerge/>
          </w:tcPr>
          <w:p w:rsidR="000009E1" w:rsidRDefault="000009E1">
            <w:pPr>
              <w:rPr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0009E1" w:rsidRDefault="00BB2A8D">
            <w:pPr>
              <w:spacing w:line="260" w:lineRule="exact"/>
              <w:rPr>
                <w:b/>
                <w:szCs w:val="21"/>
              </w:rPr>
            </w:pPr>
            <w:r>
              <w:rPr>
                <w:b/>
                <w:szCs w:val="21"/>
              </w:rPr>
              <w:t>3.2</w:t>
            </w:r>
            <w:r>
              <w:rPr>
                <w:rFonts w:hint="eastAsia"/>
                <w:b/>
                <w:szCs w:val="21"/>
              </w:rPr>
              <w:t>师生比</w:t>
            </w:r>
          </w:p>
        </w:tc>
        <w:tc>
          <w:tcPr>
            <w:tcW w:w="4115" w:type="dxa"/>
            <w:vAlign w:val="center"/>
          </w:tcPr>
          <w:p w:rsidR="000009E1" w:rsidRDefault="00BB2A8D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理工、艺术专业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人，文管专业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人以内。</w:t>
            </w:r>
          </w:p>
        </w:tc>
        <w:tc>
          <w:tcPr>
            <w:tcW w:w="6543" w:type="dxa"/>
          </w:tcPr>
          <w:p w:rsidR="000009E1" w:rsidRDefault="000009E1">
            <w:pPr>
              <w:rPr>
                <w:sz w:val="18"/>
                <w:szCs w:val="18"/>
              </w:rPr>
            </w:pPr>
          </w:p>
        </w:tc>
        <w:tc>
          <w:tcPr>
            <w:tcW w:w="1550" w:type="dxa"/>
            <w:vMerge/>
            <w:vAlign w:val="center"/>
          </w:tcPr>
          <w:p w:rsidR="000009E1" w:rsidRDefault="000009E1">
            <w:pPr>
              <w:rPr>
                <w:sz w:val="18"/>
                <w:szCs w:val="18"/>
              </w:rPr>
            </w:pPr>
          </w:p>
        </w:tc>
      </w:tr>
      <w:tr w:rsidR="000009E1">
        <w:trPr>
          <w:cantSplit/>
          <w:trHeight w:val="2242"/>
          <w:jc w:val="center"/>
        </w:trPr>
        <w:tc>
          <w:tcPr>
            <w:tcW w:w="1554" w:type="dxa"/>
            <w:gridSpan w:val="2"/>
            <w:vAlign w:val="center"/>
          </w:tcPr>
          <w:p w:rsidR="000009E1" w:rsidRDefault="00BB2A8D">
            <w:pPr>
              <w:spacing w:line="26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本次督查情况汇总</w:t>
            </w:r>
          </w:p>
        </w:tc>
        <w:tc>
          <w:tcPr>
            <w:tcW w:w="12208" w:type="dxa"/>
            <w:gridSpan w:val="3"/>
            <w:vAlign w:val="center"/>
          </w:tcPr>
          <w:p w:rsidR="000009E1" w:rsidRDefault="000009E1">
            <w:pPr>
              <w:rPr>
                <w:sz w:val="18"/>
                <w:szCs w:val="18"/>
              </w:rPr>
            </w:pPr>
            <w:bookmarkStart w:id="0" w:name="_GoBack"/>
            <w:bookmarkEnd w:id="0"/>
          </w:p>
        </w:tc>
      </w:tr>
    </w:tbl>
    <w:p w:rsidR="000009E1" w:rsidRDefault="000009E1"/>
    <w:sectPr w:rsidR="000009E1" w:rsidSect="00BB2A8D">
      <w:pgSz w:w="16838" w:h="11906" w:orient="landscape"/>
      <w:pgMar w:top="1134" w:right="1134" w:bottom="1134" w:left="1134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9E1"/>
    <w:rsid w:val="000009E1"/>
    <w:rsid w:val="00BB2A8D"/>
    <w:rsid w:val="5E526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167</Words>
  <Characters>956</Characters>
  <Application>Microsoft Office Word</Application>
  <DocSecurity>0</DocSecurity>
  <Lines>7</Lines>
  <Paragraphs>2</Paragraphs>
  <ScaleCrop>false</ScaleCrop>
  <Company>china</Company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Administrator.USER-20160905GG</dc:creator>
  <cp:lastModifiedBy>Administrator</cp:lastModifiedBy>
  <cp:revision>1</cp:revision>
  <dcterms:created xsi:type="dcterms:W3CDTF">2014-10-29T12:08:00Z</dcterms:created>
  <dcterms:modified xsi:type="dcterms:W3CDTF">2016-12-14T02:09:00Z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