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7FBA3">
      <w:pPr>
        <w:ind w:firstLine="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附件1</w:t>
      </w:r>
    </w:p>
    <w:p w14:paraId="06EF29CF">
      <w:pPr>
        <w:snapToGrid w:val="0"/>
        <w:spacing w:line="560" w:lineRule="exact"/>
        <w:rPr>
          <w:rFonts w:ascii="黑体" w:eastAsia="黑体"/>
          <w:color w:val="000000"/>
          <w:sz w:val="28"/>
          <w:szCs w:val="28"/>
        </w:rPr>
      </w:pPr>
    </w:p>
    <w:p w14:paraId="4D4EF08D">
      <w:pPr>
        <w:snapToGrid w:val="0"/>
        <w:ind w:firstLine="0"/>
        <w:jc w:val="center"/>
        <w:rPr>
          <w:rFonts w:ascii="方正小标宋简体" w:hAnsi="仿宋" w:eastAsia="方正小标宋简体" w:cs="仿宋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</w:rPr>
        <w:t>普通高等学校本科专业设置（备案专业）申请汇总表</w:t>
      </w:r>
    </w:p>
    <w:bookmarkEnd w:id="0"/>
    <w:p w14:paraId="015461BF">
      <w:pPr>
        <w:snapToGrid w:val="0"/>
        <w:spacing w:line="240" w:lineRule="exact"/>
        <w:ind w:firstLine="1070" w:firstLineChars="446"/>
        <w:rPr>
          <w:color w:val="000000"/>
          <w:sz w:val="24"/>
        </w:rPr>
      </w:pPr>
    </w:p>
    <w:p w14:paraId="6E1054C4">
      <w:pPr>
        <w:ind w:firstLine="0"/>
        <w:rPr>
          <w:rFonts w:hint="eastAsia"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学校名称：              （盖章）                             填表时期：     年  月  日</w:t>
      </w:r>
    </w:p>
    <w:tbl>
      <w:tblPr>
        <w:tblStyle w:val="2"/>
        <w:tblW w:w="14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3586"/>
        <w:gridCol w:w="1513"/>
        <w:gridCol w:w="2902"/>
        <w:gridCol w:w="905"/>
        <w:gridCol w:w="1370"/>
        <w:gridCol w:w="1647"/>
        <w:gridCol w:w="1383"/>
      </w:tblGrid>
      <w:tr w14:paraId="2D36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09" w:type="dxa"/>
            <w:noWrap/>
            <w:vAlign w:val="center"/>
          </w:tcPr>
          <w:p w14:paraId="073C3D42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342" w:type="dxa"/>
            <w:noWrap/>
            <w:vAlign w:val="center"/>
          </w:tcPr>
          <w:p w14:paraId="10B47754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学校名称</w:t>
            </w:r>
          </w:p>
          <w:p w14:paraId="2EC7872C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（全称）</w:t>
            </w: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20677089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专业</w:t>
            </w:r>
          </w:p>
          <w:p w14:paraId="5F6818C4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2DC2E634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专业名称（全称）</w:t>
            </w: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60987DB3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修业</w:t>
            </w:r>
          </w:p>
          <w:p w14:paraId="5670FFCF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年限</w:t>
            </w: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60F8CCCE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学位</w:t>
            </w:r>
          </w:p>
          <w:p w14:paraId="37CE7053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授予</w:t>
            </w:r>
          </w:p>
          <w:p w14:paraId="4DE1DCA1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门类</w:t>
            </w:r>
          </w:p>
        </w:tc>
        <w:tc>
          <w:tcPr>
            <w:tcW w:w="1535" w:type="dxa"/>
            <w:noWrap/>
            <w:vAlign w:val="center"/>
          </w:tcPr>
          <w:p w14:paraId="67EBADB7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所在院、</w:t>
            </w:r>
          </w:p>
          <w:p w14:paraId="7FEFA422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系名称</w:t>
            </w: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2A0FD8D3">
            <w:pPr>
              <w:adjustRightInd w:val="0"/>
              <w:snapToGrid w:val="0"/>
              <w:ind w:firstLine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备注</w:t>
            </w:r>
          </w:p>
        </w:tc>
      </w:tr>
      <w:tr w14:paraId="37091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09" w:type="dxa"/>
            <w:noWrap/>
            <w:vAlign w:val="center"/>
          </w:tcPr>
          <w:p w14:paraId="6FC46351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3342" w:type="dxa"/>
            <w:noWrap/>
            <w:vAlign w:val="center"/>
          </w:tcPr>
          <w:p w14:paraId="2AF87D92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55652639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6FAF2FC8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217CE46E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2105B2D9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noWrap/>
            <w:vAlign w:val="center"/>
          </w:tcPr>
          <w:p w14:paraId="3B1AB3F7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50854167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</w:tr>
      <w:tr w14:paraId="6FED6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09" w:type="dxa"/>
            <w:noWrap/>
            <w:vAlign w:val="center"/>
          </w:tcPr>
          <w:p w14:paraId="03768F5A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3342" w:type="dxa"/>
            <w:noWrap/>
            <w:vAlign w:val="center"/>
          </w:tcPr>
          <w:p w14:paraId="0DE69F2D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4C5EF7C2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32EBDF52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4A1065AD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16C6A82C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noWrap/>
            <w:vAlign w:val="center"/>
          </w:tcPr>
          <w:p w14:paraId="1170C9CA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0C8C9CCF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</w:tr>
      <w:tr w14:paraId="17CDD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09" w:type="dxa"/>
            <w:noWrap/>
            <w:vAlign w:val="center"/>
          </w:tcPr>
          <w:p w14:paraId="12B7B993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3342" w:type="dxa"/>
            <w:noWrap/>
            <w:vAlign w:val="center"/>
          </w:tcPr>
          <w:p w14:paraId="640D6A8D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2A315B68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3AF50400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5BC217FF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5DFD4615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noWrap/>
            <w:vAlign w:val="center"/>
          </w:tcPr>
          <w:p w14:paraId="4D14B097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731AC2FF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</w:tr>
      <w:tr w14:paraId="540AB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09" w:type="dxa"/>
            <w:noWrap/>
            <w:vAlign w:val="center"/>
          </w:tcPr>
          <w:p w14:paraId="6AA0ADD6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3342" w:type="dxa"/>
            <w:noWrap/>
            <w:vAlign w:val="center"/>
          </w:tcPr>
          <w:p w14:paraId="0B292521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06D1D0CE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3F4042DA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18978A81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629463C6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noWrap/>
            <w:vAlign w:val="center"/>
          </w:tcPr>
          <w:p w14:paraId="0A51779B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0A414461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</w:tr>
      <w:tr w14:paraId="0F512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09" w:type="dxa"/>
            <w:noWrap/>
            <w:vAlign w:val="center"/>
          </w:tcPr>
          <w:p w14:paraId="1B49F1F9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3342" w:type="dxa"/>
            <w:noWrap/>
            <w:vAlign w:val="center"/>
          </w:tcPr>
          <w:p w14:paraId="771B8D74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noWrap/>
            <w:tcMar>
              <w:left w:w="57" w:type="dxa"/>
              <w:right w:w="28" w:type="dxa"/>
            </w:tcMar>
            <w:vAlign w:val="center"/>
          </w:tcPr>
          <w:p w14:paraId="4EFC5BCE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154A4F5A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01D20457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noWrap/>
            <w:tcMar>
              <w:left w:w="57" w:type="dxa"/>
              <w:right w:w="28" w:type="dxa"/>
            </w:tcMar>
            <w:vAlign w:val="center"/>
          </w:tcPr>
          <w:p w14:paraId="2F4AD584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noWrap/>
            <w:vAlign w:val="center"/>
          </w:tcPr>
          <w:p w14:paraId="548808E2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noWrap/>
            <w:tcMar>
              <w:left w:w="57" w:type="dxa"/>
              <w:right w:w="28" w:type="dxa"/>
            </w:tcMar>
            <w:vAlign w:val="center"/>
          </w:tcPr>
          <w:p w14:paraId="748CE8B9">
            <w:pPr>
              <w:adjustRightInd w:val="0"/>
              <w:snapToGrid w:val="0"/>
              <w:ind w:firstLine="0"/>
              <w:jc w:val="center"/>
              <w:rPr>
                <w:rFonts w:hint="eastAsia" w:ascii="仿宋_GB2312"/>
                <w:color w:val="000000"/>
                <w:sz w:val="24"/>
                <w:szCs w:val="24"/>
              </w:rPr>
            </w:pPr>
          </w:p>
        </w:tc>
      </w:tr>
    </w:tbl>
    <w:p w14:paraId="73BB4C1C">
      <w:pPr>
        <w:rPr>
          <w:rFonts w:ascii="仿宋_GB2312"/>
          <w:color w:val="000000"/>
          <w:szCs w:val="21"/>
        </w:rPr>
      </w:pPr>
    </w:p>
    <w:p w14:paraId="7BCB6737">
      <w:pPr>
        <w:rPr>
          <w:rFonts w:ascii="仿宋_GB2312"/>
          <w:color w:val="000000"/>
          <w:szCs w:val="21"/>
        </w:rPr>
      </w:pPr>
    </w:p>
    <w:p w14:paraId="073B0FBE">
      <w:pPr>
        <w:rPr>
          <w:rFonts w:ascii="仿宋_GB2312"/>
          <w:color w:val="000000"/>
          <w:szCs w:val="21"/>
        </w:rPr>
      </w:pPr>
    </w:p>
    <w:p w14:paraId="6D090F23">
      <w:pPr>
        <w:ind w:firstLine="0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附件2</w:t>
      </w:r>
    </w:p>
    <w:p w14:paraId="5B44CC5B">
      <w:pPr>
        <w:rPr>
          <w:rFonts w:ascii="黑体" w:eastAsia="黑体"/>
          <w:color w:val="000000"/>
        </w:rPr>
      </w:pPr>
    </w:p>
    <w:p w14:paraId="3AB6D924">
      <w:pPr>
        <w:snapToGrid w:val="0"/>
        <w:ind w:firstLine="0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普通高等学校本科专业设置（审批专业）申请汇总表</w:t>
      </w:r>
    </w:p>
    <w:p w14:paraId="6A867CDF">
      <w:pPr>
        <w:snapToGrid w:val="0"/>
        <w:spacing w:line="240" w:lineRule="exact"/>
        <w:ind w:firstLine="1070" w:firstLineChars="446"/>
        <w:rPr>
          <w:color w:val="000000"/>
          <w:sz w:val="24"/>
        </w:rPr>
      </w:pPr>
    </w:p>
    <w:p w14:paraId="0082032B">
      <w:pPr>
        <w:ind w:firstLine="0"/>
        <w:rPr>
          <w:rFonts w:ascii="楷体_GB2312" w:eastAsia="楷体_GB2312"/>
          <w:color w:val="000000"/>
          <w:sz w:val="28"/>
          <w:szCs w:val="28"/>
        </w:rPr>
      </w:pPr>
      <w:r>
        <w:rPr>
          <w:rFonts w:hint="eastAsia" w:ascii="楷体_GB2312" w:eastAsia="楷体_GB2312"/>
          <w:color w:val="000000"/>
          <w:sz w:val="28"/>
          <w:szCs w:val="28"/>
        </w:rPr>
        <w:t>学校名称</w:t>
      </w:r>
      <w:r>
        <w:rPr>
          <w:rFonts w:ascii="楷体_GB2312" w:eastAsia="楷体_GB2312"/>
          <w:color w:val="000000"/>
          <w:sz w:val="28"/>
          <w:szCs w:val="28"/>
        </w:rPr>
        <w:t>：              （盖章）                             填表时期：     年  月  日</w:t>
      </w:r>
    </w:p>
    <w:tbl>
      <w:tblPr>
        <w:tblStyle w:val="2"/>
        <w:tblW w:w="14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2572"/>
        <w:gridCol w:w="1572"/>
        <w:gridCol w:w="2983"/>
        <w:gridCol w:w="930"/>
        <w:gridCol w:w="960"/>
        <w:gridCol w:w="1237"/>
        <w:gridCol w:w="1722"/>
        <w:gridCol w:w="1351"/>
      </w:tblGrid>
      <w:tr w14:paraId="14BD7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69" w:type="dxa"/>
            <w:noWrap/>
            <w:vAlign w:val="center"/>
          </w:tcPr>
          <w:p w14:paraId="6D44A75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332" w:type="dxa"/>
            <w:noWrap/>
            <w:vAlign w:val="center"/>
          </w:tcPr>
          <w:p w14:paraId="72AB1EE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学校名称</w:t>
            </w:r>
          </w:p>
          <w:p w14:paraId="0F6B552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（全称）</w:t>
            </w: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7FA958D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</w:t>
            </w:r>
          </w:p>
          <w:p w14:paraId="520B2C2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281E521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专业名称（全称）</w:t>
            </w: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5DB0F52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修业</w:t>
            </w:r>
          </w:p>
          <w:p w14:paraId="7611818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年限</w:t>
            </w: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72B3BC7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学位</w:t>
            </w:r>
          </w:p>
          <w:p w14:paraId="4A1D2AD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授予</w:t>
            </w:r>
          </w:p>
          <w:p w14:paraId="23116E5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门类</w:t>
            </w:r>
          </w:p>
        </w:tc>
        <w:tc>
          <w:tcPr>
            <w:tcW w:w="1121" w:type="dxa"/>
            <w:noWrap/>
            <w:vAlign w:val="center"/>
          </w:tcPr>
          <w:p w14:paraId="4905981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所在院、系名称</w:t>
            </w:r>
          </w:p>
        </w:tc>
        <w:tc>
          <w:tcPr>
            <w:tcW w:w="1561" w:type="dxa"/>
            <w:noWrap/>
            <w:vAlign w:val="center"/>
          </w:tcPr>
          <w:p w14:paraId="5003126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校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专业设置评议专家组意见</w:t>
            </w: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1DCA296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备注</w:t>
            </w:r>
          </w:p>
        </w:tc>
      </w:tr>
      <w:tr w14:paraId="63CDA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9" w:type="dxa"/>
            <w:noWrap/>
            <w:vAlign w:val="center"/>
          </w:tcPr>
          <w:p w14:paraId="6819580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noWrap/>
            <w:vAlign w:val="center"/>
          </w:tcPr>
          <w:p w14:paraId="3CF8AA3D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1B45496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5C4691B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58E7E6E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479594C3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noWrap/>
            <w:vAlign w:val="center"/>
          </w:tcPr>
          <w:p w14:paraId="123221B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14:paraId="6AC20BC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26B7D35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1501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9" w:type="dxa"/>
            <w:noWrap/>
            <w:vAlign w:val="center"/>
          </w:tcPr>
          <w:p w14:paraId="290B3B5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noWrap/>
            <w:vAlign w:val="center"/>
          </w:tcPr>
          <w:p w14:paraId="639F7B3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0DFCEFF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4EE31BC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04B309E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3E0F726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noWrap/>
            <w:vAlign w:val="center"/>
          </w:tcPr>
          <w:p w14:paraId="2161819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14:paraId="14541D6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5A3201A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0284F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9" w:type="dxa"/>
            <w:noWrap/>
            <w:vAlign w:val="center"/>
          </w:tcPr>
          <w:p w14:paraId="3BDF4A7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noWrap/>
            <w:vAlign w:val="center"/>
          </w:tcPr>
          <w:p w14:paraId="5723BC2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5580E79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302401F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55100D8F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51CAB9A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noWrap/>
            <w:vAlign w:val="center"/>
          </w:tcPr>
          <w:p w14:paraId="64880186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14:paraId="06C592B2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0FFD963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4640C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9" w:type="dxa"/>
            <w:noWrap/>
            <w:vAlign w:val="center"/>
          </w:tcPr>
          <w:p w14:paraId="1BCE974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noWrap/>
            <w:vAlign w:val="center"/>
          </w:tcPr>
          <w:p w14:paraId="2733758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0F6CD5E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4215B80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78A2CE00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49C0286E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noWrap/>
            <w:vAlign w:val="center"/>
          </w:tcPr>
          <w:p w14:paraId="23D432C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14:paraId="01D71EAA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305C9B38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05D18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69" w:type="dxa"/>
            <w:noWrap/>
            <w:vAlign w:val="center"/>
          </w:tcPr>
          <w:p w14:paraId="4748C42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332" w:type="dxa"/>
            <w:noWrap/>
            <w:vAlign w:val="center"/>
          </w:tcPr>
          <w:p w14:paraId="7F00A6F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noWrap/>
            <w:tcMar>
              <w:left w:w="57" w:type="dxa"/>
              <w:right w:w="28" w:type="dxa"/>
            </w:tcMar>
            <w:vAlign w:val="center"/>
          </w:tcPr>
          <w:p w14:paraId="2EC57619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2704" w:type="dxa"/>
            <w:noWrap/>
            <w:tcMar>
              <w:left w:w="57" w:type="dxa"/>
              <w:right w:w="28" w:type="dxa"/>
            </w:tcMar>
            <w:vAlign w:val="center"/>
          </w:tcPr>
          <w:p w14:paraId="66EF2D41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43" w:type="dxa"/>
            <w:noWrap/>
            <w:tcMar>
              <w:left w:w="57" w:type="dxa"/>
              <w:right w:w="28" w:type="dxa"/>
            </w:tcMar>
            <w:vAlign w:val="center"/>
          </w:tcPr>
          <w:p w14:paraId="0B056677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noWrap/>
            <w:tcMar>
              <w:left w:w="57" w:type="dxa"/>
              <w:right w:w="28" w:type="dxa"/>
            </w:tcMar>
            <w:vAlign w:val="center"/>
          </w:tcPr>
          <w:p w14:paraId="2914EA1C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121" w:type="dxa"/>
            <w:noWrap/>
            <w:vAlign w:val="center"/>
          </w:tcPr>
          <w:p w14:paraId="1E8BA575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noWrap/>
            <w:vAlign w:val="center"/>
          </w:tcPr>
          <w:p w14:paraId="621349CB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25" w:type="dxa"/>
            <w:noWrap/>
            <w:tcMar>
              <w:left w:w="57" w:type="dxa"/>
              <w:right w:w="28" w:type="dxa"/>
            </w:tcMar>
            <w:vAlign w:val="center"/>
          </w:tcPr>
          <w:p w14:paraId="598DE8B4">
            <w:pPr>
              <w:adjustRightInd w:val="0"/>
              <w:snapToGrid w:val="0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</w:rPr>
            </w:pPr>
          </w:p>
        </w:tc>
      </w:tr>
    </w:tbl>
    <w:p w14:paraId="4A116D5A">
      <w:pPr>
        <w:rPr>
          <w:rFonts w:ascii="仿宋_GB2312"/>
          <w:color w:val="000000"/>
          <w:szCs w:val="21"/>
        </w:rPr>
      </w:pPr>
    </w:p>
    <w:p w14:paraId="4CA3A2F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23536"/>
    <w:rsid w:val="030A4363"/>
    <w:rsid w:val="0D031CE2"/>
    <w:rsid w:val="10571611"/>
    <w:rsid w:val="122747E6"/>
    <w:rsid w:val="18AF046A"/>
    <w:rsid w:val="1A036C54"/>
    <w:rsid w:val="21B252E0"/>
    <w:rsid w:val="2447729B"/>
    <w:rsid w:val="2544618D"/>
    <w:rsid w:val="2A62183C"/>
    <w:rsid w:val="2B651D80"/>
    <w:rsid w:val="2C4D1562"/>
    <w:rsid w:val="33820D62"/>
    <w:rsid w:val="36843EA5"/>
    <w:rsid w:val="37B908A5"/>
    <w:rsid w:val="3C691EDF"/>
    <w:rsid w:val="3D1D688C"/>
    <w:rsid w:val="3E521A60"/>
    <w:rsid w:val="442C2B6B"/>
    <w:rsid w:val="47121D7C"/>
    <w:rsid w:val="49181202"/>
    <w:rsid w:val="4F2C79BD"/>
    <w:rsid w:val="50703A41"/>
    <w:rsid w:val="55AB27CE"/>
    <w:rsid w:val="56F53135"/>
    <w:rsid w:val="5CE44DAB"/>
    <w:rsid w:val="693D1D0E"/>
    <w:rsid w:val="69E314AD"/>
    <w:rsid w:val="6A3E4C3F"/>
    <w:rsid w:val="6E276EFD"/>
    <w:rsid w:val="72703012"/>
    <w:rsid w:val="745E1E78"/>
    <w:rsid w:val="7C09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ind w:firstLine="601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王丽芹·SUNNY小Q</cp:lastModifiedBy>
  <dcterms:modified xsi:type="dcterms:W3CDTF">2025-04-10T01:17:26Z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116836D61D3F482BAFBDA42B7D3FFD3E_12</vt:lpwstr>
  </property>
  <property fmtid="{D5CDD505-2E9C-101B-9397-08002B2CF9AE}" pid="4" name="KSOTemplateDocerSaveRecord">
    <vt:lpwstr>eyJoZGlkIjoiZTUzNmQ1Y2JlZDE2YzE1YjZjMTRlOGM3OTMwN2Y5ODkiLCJ1c2VySWQiOiI0NDQ4MzM2NjEifQ==</vt:lpwstr>
  </property>
</Properties>
</file>